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Первая помощь при укусе осы, пчелы, шмеля или шершня</w:t>
      </w:r>
    </w:p>
    <w:p>
      <w:pPr/>
      <w:r>
        <w:rPr/>
        <w:t xml:space="preserve">Государственные учреждения МЧС России</w:t>
      </w:r>
    </w:p>
    <w:tbl>
      <w:tblGrid>
        <w:gridCol/>
      </w:tblGrid>
      <w:tblPr>
        <w:tblW w:w="0" w:type="auto"/>
        <w:tblLayout w:type="autofit"/>
        <w:bidiVisual w:val="0"/>
        <w:tblBorders>
          <w:top w:val="single" w:sz="6" w:color="fffffff"/>
          <w:left w:val="single" w:sz="6" w:color="fffffff"/>
          <w:right w:val="single" w:sz="6" w:color="fffffff"/>
          <w:bottom w:val="single" w:sz="6" w:color="fffffff"/>
        </w:tblBorders>
      </w:tblPr>
      <w:tr>
        <w:trPr/>
        <w:tc>
          <w:tcPr/>
          <w:p>
            <w:pPr>
              <w:jc w:val="center"/>
            </w:pPr>
          </w:p>
        </w:tc>
      </w:tr>
      <w:tr>
        <w:trPr/>
        <w:tc>
          <w:tcPr>
            <w:tcBorders>
              <w:bottom w:val="single" w:sz="6" w:color="fffffff"/>
            </w:tcBorders>
          </w:tcPr>
          <w:p>
            <w:pPr>
              <w:jc w:val="center"/>
            </w:pPr>
            <w:r>
              <w:rPr/>
              <w:t xml:space="preserve">Министерство Российской Федерации по делам гражданской обороны,чрезвычайным ситуациям и ликвидации последствий стихийныхбедствий</w:t>
            </w:r>
          </w:p>
        </w:tc>
      </w:tr>
      <w:tr>
        <w:trPr/>
        <w:tc>
          <w:tcPr>
            <w:tcBorders>
              <w:bottom w:val="single" w:sz="6" w:color="fffffff"/>
            </w:tcBorders>
          </w:tcPr>
          <w:p>
            <w:pPr>
              <w:jc w:val="start"/>
            </w:pPr>
            <w:r>
              <w:rPr>
                <w:sz w:val="24"/>
                <w:szCs w:val="24"/>
                <w:b w:val="1"/>
                <w:bCs w:val="1"/>
              </w:rPr>
              <w:t xml:space="preserve">Первая помощь при укусе осы, пчелы, шмеля или шершня</w:t>
            </w:r>
          </w:p>
        </w:tc>
      </w:tr>
      <w:tr>
        <w:trPr/>
        <w:tc>
          <w:tcPr/>
          <w:p>
            <w:pPr>
              <w:jc w:val="start"/>
            </w:pPr>
            <w:r>
              <w:rPr/>
              <w:t xml:space="preserve">Оса</w:t>
            </w:r>
            <w:br/>
            <w:br/>
            <w:br/>
            <w:br/>
            <w:br/>
            <w:r>
              <w:rPr/>
              <w:t xml:space="preserve">Пчела</w:t>
            </w:r>
            <w:br/>
            <w:br/>
            <w:br/>
            <w:br/>
            <w:br/>
            <w:r>
              <w:rPr/>
              <w:t xml:space="preserve">Шершень</w:t>
            </w:r>
            <w:br/>
            <w:br/>
            <w:br/>
            <w:br/>
            <w:br/>
            <w:r>
              <w:rPr/>
              <w:t xml:space="preserve">Шмель</w:t>
            </w:r>
            <w:br/>
            <w:br/>
            <w:br/>
            <w:br/>
            <w:r>
              <w:rPr/>
              <w:t xml:space="preserve">Симптомы укуса осы</w:t>
            </w:r>
            <w:br/>
            <w:br/>
            <w:r>
              <w:rPr/>
              <w:t xml:space="preserve">После укуса осы, на теле обычно наблюдается местная реакцияорганизма. При укусах в глаза (веки), лицо, или другие более мягкиеткани кожи, отеки проявляются сильнее. Также следует принимать вовнимание, что ослабленные люди, аллергики, дети и женщиныдемонстрируют более высокую чувствительность к яду.</w:t>
            </w:r>
            <w:br/>
            <w:br/>
            <w:r>
              <w:rPr/>
              <w:t xml:space="preserve">Кроме отека места укуса, организм человека может иметь следующиесимптомы:</w:t>
            </w:r>
            <w:br/>
            <w:br/>
            <w:r>
              <w:rPr/>
              <w:t xml:space="preserve">сильная боль и жжение; покраснение места укуса; место укуса опухло;сыпь по всему телу; повышение температуры тела; головная боль;тошнота и рвота; судороги тела.</w:t>
            </w:r>
            <w:br/>
            <w:br/>
            <w:br/>
            <w:r>
              <w:rPr/>
              <w:t xml:space="preserve">Опасность при укусе осы</w:t>
            </w:r>
            <w:br/>
            <w:br/>
            <w:r>
              <w:rPr/>
              <w:t xml:space="preserve">Если Вас ужалила одна оса, то никаких серьезных последствий небудет, но если человека одновременно ужалили несколько десятковнасекомых, тогда можно говорить об общей токсической реакции. Еетяжесть будет зависеть от суммарного количества попавшего ворганизм яда. Известно, что доза яда от укуса 500 и болееперепончатокрылых насекомых для человека считается смертельной.</w:t>
            </w:r>
            <w:br/>
            <w:br/>
            <w:r>
              <w:rPr/>
              <w:t xml:space="preserve">Исключением являются 1-2% людей, которые имеют аллергию на яд осы,пчелы, шмеля и других перепончатокрылых. Даже если такого человекаужалило всего одно насекомое, последствия могут быть весьматяжелыми. Кроме крапивницы и отеков, в ряде случаев наблюдаютсяодышка, сильное сердцебиение, головокружение, боль в животе,тошнота, рвота, высокая температура, судороги тела, возможна дажекратковременная потеря сознания. Очень опасен отек языка и гортани,что может вызвать удушье.</w:t>
            </w:r>
            <w:br/>
            <w:br/>
            <w:r>
              <w:rPr/>
              <w:t xml:space="preserve">Важно! Аллергическая реакция не возникает, когда человека впервыеужалило перепончатокрылое насекомое. Однако появившаясяаллергическая реакция после каждого последующего укуса окажется всеболее тяжелой.</w:t>
            </w:r>
            <w:br/>
            <w:br/>
            <w:r>
              <w:rPr/>
              <w:t xml:space="preserve">Наиболее тяжелая аллергическая реакция, угрожающая жизни —анафилактический шок. В этом случае сразу после укуса человектеряет сознание, у него нарушается деятельность многих органов исистем, в первую очередь сердечно-сосудистой системы.</w:t>
            </w:r>
            <w:br/>
            <w:br/>
            <w:r>
              <w:rPr/>
              <w:t xml:space="preserve">ПЕРВАЯ ПОМОЩЬ ПРИ УКУСЕ ОСЫ, ПЧЕЛЫ, ШМЕЛЯ</w:t>
            </w:r>
            <w:br/>
            <w:br/>
            <w:r>
              <w:rPr/>
              <w:t xml:space="preserve">С идентификацией некоторых жалящих насекомых мы с вами разобрались.Какие бывают симптомы от их укусов также выяснили. Теперь осталосьузнать, что нужно делать, если вас ужалила оса, пчела, шмель или ихсородичи.</w:t>
            </w:r>
            <w:br/>
            <w:br/>
            <w:r>
              <w:rPr/>
              <w:t xml:space="preserve">1. Избавьтесь от жала. Необходимо помнить, что при укусе осы, ненужно искать на теле ее жало, т.к. она его не оставляет, ну конечноесли Вы ее не «припечатали» к себе. Совсем другое дело, при укусепчелы. У пчелы жало с зазубринами, поэтому его нужно удалить. Делоэто простое, главное продезинфицировать ранку, а также инструментизвлечения пчелиного жала, чтобы не занести в ранку инфекцию.Сделать это можно при помощи: перекиси, нашатырного спирта,разбавленного водой, йода, спиртового раствора, кортикостероидноймази – для ранки, обычный медицинский спирт – для инструмента,например пинцета.</w:t>
            </w:r>
            <w:br/>
            <w:br/>
            <w:r>
              <w:rPr/>
              <w:t xml:space="preserve">Важно! Яд выдавливать не стоит, так как запросто можно занестиинфекцию.</w:t>
            </w:r>
            <w:br/>
            <w:br/>
            <w:br/>
            <w:br/>
            <w:br/>
            <w:br/>
            <w:r>
              <w:rPr/>
              <w:t xml:space="preserve">2. Теперь, когда жала нет, необходимо воспрепятствоватьраспространению яда в организме, а также не допустить аллергическойреакции.</w:t>
            </w:r>
            <w:br/>
            <w:br/>
            <w:r>
              <w:rPr/>
              <w:t xml:space="preserve">При общей токсической реакции пострадавшему рекомендуется как можнобольше пить. Предпочтение – сладкая вода, горячий сладкий чай; Наместо отека положить грелку с холодной водой или мокрое полотенце,что замедлит всасывание яда; Намочите ткань раствором пищевой соды(1 ч. ложка на 1 стакан воды) и оставьте на больном месте на 15–20минут. Вытянуть яд помогает приложенный к ранке кусочек смоченногосахара. Аллергическая реакция предотвращается приемомантигистаминных средств, например «Кларитин», «Супрастин» илидругих подобных препаратов. 3. Для снятия боли и отека</w:t>
            </w:r>
            <w:br/>
            <w:br/>
            <w:r>
              <w:rPr/>
              <w:t xml:space="preserve">К месту укуса приложить холодный компресс или замотанный в тканьлед, минимум на 30 мин. Можно также прикладывать компресс изсмоченной в спирт или уксус с водой ткани; Сделать компресс из сокалимона. Устраняет боль и снимает опухлость; Можно делать компрессиз настойки золотого уса с водкой; Приложить к месту укусаразрезанную луковицу, помидор или чеснок; Приложить к ранкеразрезанное яблоко; Приложить к больному месту растертые илиразжеванные листья свежей петрушки; Помазать ранку Псило-бальзамомили гелем «Фенистил»; Приложить к месту укуса смоченную водойтаблетку Валидола; Принять димедрол. Принимать это средствонеобходимо, если отек слишком большой, т.е. если пошлааллергическая реакция; Кашица соды с водой. Приложить к местуукуса. Снимает и покраснение, и набряк, и боль; Приложить к ранкелист каланхоэ или подорожника; Смазать кожу в месте укуса растворомкалендулы или подорожника. Их можно приобрести в аптеке; Важно!Алкоголь противопоказан, т.к. он приводит к усилению отеков.</w:t>
            </w:r>
            <w:br/>
            <w:br/>
            <w:r>
              <w:rPr/>
              <w:t xml:space="preserve">Для предотвращения резкого снижения артериального давления,вызываемого крапивницей, пострадавшему можно дать 20-25 капелькордиамина.</w:t>
            </w:r>
            <w:br/>
            <w:br/>
            <w:r>
              <w:rPr/>
              <w:t xml:space="preserve">Важно! Людям, у которых есть аллергия на укусы насекомых в летнийпериод рекомендуется всегда иметь при себе выданный аллергологомтак называемый паспорт больного аллергическим заболеванием. Впаспорте указаны ФИО владельца, его возраст, домашний адрес,телефон, диагноз, телефон аллергологического кабинета, гденаблюдается больной, и те неотложные меры, которые надо предпринятьв случае укуса перепончатокрылыми. Кроме паспорта, желательно иметьпри себе шприц и набор медикаментов, перечисленных в паспорте. Вслучае наступления анафилактического шока нужно немедленно вызвать«Скорую» или доставить пострадавшего в медицинское учреждение.</w:t>
            </w:r>
            <w:br/>
            <w:br/>
            <w:r>
              <w:rPr/>
              <w:t xml:space="preserve">НЕКОТОРЫЕ ОСОБЕННОСТИ ПОВЕДЕНИЯ ОСЫ</w:t>
            </w:r>
            <w:br/>
            <w:br/>
            <w:r>
              <w:rPr/>
              <w:t xml:space="preserve">Необходимо помнить, что осы никогда не нападают на людей безпричины. Они жалятся исключительно только тогда, когда защищаются,либо чувствуют агрессию с Вашей стороны. Конечно, всегда неприятно,когда над вашей головой или около лица жужжит оса. Люди начинаютмахать своими руками, стараясь отогнать от себя насекомое, котороевоспринимает ваши действия, как агрессию. Поэтому и жалят.</w:t>
            </w:r>
            <w:br/>
            <w:br/>
            <w:r>
              <w:rPr/>
              <w:t xml:space="preserve">Пчелы же, в отличии от осы, могут ужалить и без причины. Пчелы непереносят запаха пота, что в 99% случаев и вызывает их нападение.Кроме того, когда пчела жалит, то кроме яда впрыскивает особоевещество, которое является сигналом для других пчел «атакуйте этуцель», так что если вы в жаркий день ходите недалеко от ульев и навас напала одна пчела, постарайтесь как можно быстрее удалиться отпасеки.</w:t>
            </w:r>
            <w:br/>
            <w:br/>
            <w:r>
              <w:rPr/>
              <w:t xml:space="preserve">Никогда не паникуйте и не пытайтесь размашисто махать руками, аособенно не пытайтесь прихлопнуть осу или пчелу своей рукой. Вкрайнем случае, можно попытаться сбить насекомое на землю,используя подходящие подручные средства, как то полотенце, платокили другие элементы одежды. Но это лишь в самом крайнем случае.Идеальным вариантом считается — просто отвернуться и отойти всторону.</w:t>
            </w:r>
            <w:br/>
            <w:br/>
            <w:r>
              <w:rPr/>
              <w:t xml:space="preserve">Иногда оса или пчела, или шмель кусают в самых неожиданныхситуациях, при езде на мотоцикле без шлема, если Вы на нихнатыкаетесь лбом, когда наступаете на их домик, который может бытьв земле, или просто пальцем проверите, почему закрытый цветокшевелиться, как это мне довелось узнать в далеком детстве. В любомслучае, если Вас и укусило насекомое, не паникуйте, а трезво оценивситуацию, приступайте к ее решению.</w:t>
            </w:r>
            <w:br/>
            <w:br/>
            <w:r>
              <w:rPr/>
              <w:t xml:space="preserve">Важно! Если Вы обнаружили, что место укуса набирает большуюотечность, повышается температура, или другие подобные обостренныесимптомы, немедленно обратитесь к врачу, и не ждите, пока настанеткритическая точка.</w:t>
            </w:r>
            <w:br/>
            <w:br/>
          </w:p>
        </w:tc>
      </w:tr>
      <w:tr>
        <w:trPr/>
        <w:tc>
          <w:tcPr/>
          <w:p>
            <w:pPr>
              <w:jc w:val="center"/>
            </w:pPr>
            <w:r>
              <w:rPr>
                <w:sz w:val="15"/>
                <w:szCs w:val="15"/>
              </w:rPr>
              <w:t xml:space="preserve">Министерство Российской Федерации по делам гражданской обороны,чрезвычайным ситуациям и ликвидации последствий стихийных бедствий© 2024</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jc w:val="both"/>
      <w:spacing w:after="240" w:line="360" w:lineRule="auto"/>
    </w:pPr>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after="120"/>
    </w:pPr>
    <w:rPr>
      <w:sz w:val="36"/>
      <w:szCs w:val="36"/>
      <w:b w:val="1"/>
      <w:bCs w:val="1"/>
    </w:rPr>
  </w:style>
  <w:style w:type="paragraph" w:styleId="Heading2">
    <w:link w:val="Heading2Char"/>
    <w:name w:val="heading 2"/>
    <w:basedOn w:val="Normal"/>
    <w:pPr>
      <w:jc w:val="center"/>
      <w:spacing w:after="120"/>
    </w:pPr>
    <w:rPr>
      <w:sz w:val="32"/>
      <w:szCs w:val="32"/>
      <w:b w:val="1"/>
      <w:bCs w:val="1"/>
    </w:rPr>
  </w:style>
  <w:style w:type="paragraph" w:styleId="Heading3">
    <w:link w:val="Heading3Char"/>
    <w:name w:val="heading 3"/>
    <w:basedOn w:val="Normal"/>
    <w:pPr>
      <w:jc w:val="center"/>
      <w:spacing w:after="120"/>
    </w:pPr>
    <w:rPr>
      <w:sz w:val="28"/>
      <w:szCs w:val="28"/>
      <w:b w:val="1"/>
      <w:bCs w:val="1"/>
    </w:rPr>
  </w:style>
  <w:style w:type="paragraph" w:styleId="Heading4">
    <w:link w:val="Heading4Char"/>
    <w:name w:val="heading 4"/>
    <w:basedOn w:val="Normal"/>
    <w:pPr>
      <w:jc w:val="center"/>
      <w:spacing w:after="12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2024-04-26T14:22:12+03:00</dcterms:created>
  <dcterms:modified xsi:type="dcterms:W3CDTF">2024-04-26T14:22:12+03:00</dcterms:modified>
</cp:coreProperties>
</file>

<file path=docProps/custom.xml><?xml version="1.0" encoding="utf-8"?>
<Properties xmlns="http://schemas.openxmlformats.org/officeDocument/2006/custom-properties" xmlns:vt="http://schemas.openxmlformats.org/officeDocument/2006/docPropsVTypes"/>
</file>