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Всероссийский открытый урок безопасности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01.10.202516:10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Всероссийский открытый урок безопасности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 октября 2025года наши сотрудники провели Всероссийский открытый урок культурыбезопасности, приуроченный к 93-й годовщине гражданской обороныРоссийской Федерации.</w:t>
            </w:r>
            <w:br/>
            <w:br/>
            <w:r>
              <w:rPr/>
              <w:t xml:space="preserve">Основная цель занятий — формирование у подрастающего поколенияпрактических навыков поведения в чрезвычайных ситуациях и повышениеуровня культуры безопасности. Спасатели организовали для учащихсякомплексную программу обучения, охватывающую все ключевые аспектыгражданской обороны.</w:t>
            </w:r>
            <w:br/>
            <w:br/>
            <w:r>
              <w:rPr/>
              <w:t xml:space="preserve">Особую атмосферу событию придала активная вовлеченность детей.Школьники не только внимательно слушали, но и задавали множествовопросов, проявляя неподдельный интерес к теме безопасности.</w:t>
            </w:r>
            <w:br/>
            <w:br/>
            <w:r>
              <w:rPr/>
              <w:t xml:space="preserve">Такие мероприятия становятся неотъемлемой частью системы подготовкиподрастающего поколения к возможным чрезвычайным ситуациям испособствуют формированию культуры безопасности в обществе.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2026-10-04T13:49:11+03:00</dcterms:created>
  <dcterms:modified xsi:type="dcterms:W3CDTF">2026-10-04T13:49:11+03:00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