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МБОУ "Воскресенская СОШ"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МБОУ "Воскресенская СОШ"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марта, врамках Всероссийской акции "Безопасность детства" в МБОУ«Воскресенская СОШ» прошел Всероссийский урок безопасности,посвященный Всемирному дню гражданской обороны.</w:t>
            </w:r>
            <w:br/>
            <w:br/>
            <w:r>
              <w:rPr/>
              <w:t xml:space="preserve">В ходе его проведения наши сотрудники - Артемий Дружинин и МаксимКоробов продемонстрировали приемы оказания первой помощи, действияпри пожаре и других чрезвычайных ситуациях, рассказали оспасательной технике и оборудовании, а также предоставили ребятамвозможность на практике поработать с аварийно – спасательныминструментом.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2026-06-22T06:53:54+03:00</dcterms:created>
  <dcterms:modified xsi:type="dcterms:W3CDTF">2026-06-22T06:53:54+03:00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