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молодыми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молодыми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августаначались контрольные занятия с вновь прибывшими лейтенантами —выпускниками АГЗ МЧС России им. генерал-лейтенанта Д.И. Михайлика.В ходе занятий проводились: специальная техническая подготовка,подготовка по связи, десантная и специальная подготовка, физическаяподготовка и строевой смотр, а также было проверено выполнениенормативов РХБЗ.</w:t>
            </w:r>
            <w:br/>
            <w:br/>
            <w:r>
              <w:rPr/>
              <w:t xml:space="preserve">По итогам командирских сборов состоится распределение молодыхофицеров по подразделениям Центра с назначением на должности вустановленном порядке.</w:t>
            </w:r>
            <w:br/>
            <w:br/>
            <w:r>
              <w:rPr/>
              <w:t xml:space="preserve">Пожелаем всем вновь прибывшим офицерам успешной сдачи контрольныхзанятий, после которых они станут частью большого и дружногоколлектива.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2025-12-05T14:00:50+03:00</dcterms:created>
  <dcterms:modified xsi:type="dcterms:W3CDTF">2025-12-05T14:00:50+03:00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