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провели в Туле учения по ликвидации последствийжелезнодорожной аварии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провели в Туле учения по ликвидации последствийжелезнодорожной аварии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ДТП с участиемавтомобиля и пассажирского поезда, в результате которого с рельсовжелезной дороги сошёл вагон поезда и 2 грузовых цистерны. Произошловозгорание одной из цистерн с дизельным топливом и повреждениевторой цистерны с химически опасным веществом. Пострадали люди.</w:t>
            </w:r>
            <w:br/>
            <w:br/>
            <w:r>
              <w:rPr/>
              <w:t xml:space="preserve">Именно такая легенда была у масштабных учений, которые состоялисьсегодня в Туле.</w:t>
            </w:r>
            <w:br/>
            <w:br/>
            <w:r>
              <w:rPr/>
              <w:t xml:space="preserve">В числе почетных гостей мероприятия был начальник Национальногоцентра управления в кризисных ситуациях МЧС России АлександрЛекомцев.</w:t>
            </w:r>
            <w:br/>
            <w:br/>
            <w:r>
              <w:rPr/>
              <w:t xml:space="preserve">В ходе ликвидации последствий условного чрезвычайного происшествияв максимально приближенных к реальным условиях было организованопоказательное тушение «возгорания», поиск и спасение«пострадавших», устранение течи химически-опасного вещества иустановка водяной завесы.</w:t>
            </w:r>
            <w:br/>
            <w:br/>
            <w:r>
              <w:rPr/>
              <w:t xml:space="preserve">В группировку сил и средств РСЧС вошли 35 единиц техники и 119человек, в том числе от Тульского СЦ МЧС России 8 человек и 3единицы техники.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2025-11-21T21:39:09+03:00</dcterms:created>
  <dcterms:modified xsi:type="dcterms:W3CDTF">2025-11-21T21:39:09+03:00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