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Начало зимнего учебного периода 2024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16.01.202412:01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Начало зимнего учебного периода 2024 г.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9 январяв соответствии с планом подготовки спасательных воинскихформирований МЧС России, в ФГКУ «Тульский СЦ МЧС России» стартовалзимний период обучения 2024 учебного года. Традиционно мероприятиеначалось с поднятия Государственного флага Российской Федерации иторжественного построения.</w:t>
            </w:r>
            <w:br/>
            <w:br/>
            <w:r>
              <w:rPr/>
              <w:t xml:space="preserve">С личным составом проведены занятия по общественно-государственнойподготовке, в ходе которых, были рассмотрены основные направлениясоциально-экономического, политического и военно-техническогоразвития страны. Доведены приоритетные задачи совершенствованиясистемы МЧС России, а также спасательного центра. Проведеныинструктажи по соблюдению требований безопасности в различныхситуациях, возникающих в процессе служебной деятельности.</w:t>
            </w:r>
            <w:br/>
            <w:br/>
            <w:r>
              <w:rPr/>
              <w:t xml:space="preserve">Мероприятие завершилось ритуалом вручения вооружения и военнойтехники водительскому составу, который принимает на себяобязанность профессионально им овладеть, чтобы быть готовым кприменению по назначению.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2024-05-18T18:42:38+03:00</dcterms:created>
  <dcterms:modified xsi:type="dcterms:W3CDTF">2024-05-18T18:42:38+03:00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