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Вручение выпела «Лучшему СВФ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05.10.202316:10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Вручение выпела «Лучшему СВФ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сценебольшого актового зала Академии Гражданской Защиты именигенерала-лейтенанта Михайлика в торжественной обстановкезаместитель Главы МЧС России генерал-лейтенант Алексей МихайловичСерко вручил вымпел «Лучшему СВФ МЧС России» начальнику Тульскогоспасательного центра МЧС России полковнику Орлову ЕвгениюАнатольевичу.</w:t>
            </w:r>
            <w:br/>
            <w:br/>
            <w:r>
              <w:rPr/>
              <w:t xml:space="preserve">Источник:Академия Гражданской Защиты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2025-10-31T18:32:42+03:00</dcterms:created>
  <dcterms:modified xsi:type="dcterms:W3CDTF">2025-10-31T18:32:42+03:00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