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спразднованием Крещения, на водоеме, близь ФГКУ "Тульский СЦ МЧСРоссии", силами личного состава были организованы мероприятия покупанию.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br/>
            <w:r>
              <w:rPr/>
              <w:t xml:space="preserve">В мероприятии приняли участие около 40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2026-01-12T16:10:07+03:00</dcterms:created>
  <dcterms:modified xsi:type="dcterms:W3CDTF">2026-01-12T16:10:07+03:00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