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субботник "ЗелёнаяВесна"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субботник "Зелёная Весна"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всероссийский экологическийсубботник "Зелёная Весна". </w:t>
            </w:r>
            <w:br/>
            <w:r>
              <w:rPr/>
              <w:t xml:space="preserve">Сотрудники центра навели идеальный порядок в административной зонеспасательного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2026-06-09T10:07:44+03:00</dcterms:created>
  <dcterms:modified xsi:type="dcterms:W3CDTF">2026-06-09T10:07:44+03:00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