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военнослужащих роты вновь прибывшегопополнения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военнослужащих роты вновь 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Продолжаетсяподготовка военнослужащих роты вновь прибывшего пополнения.</w:t>
            </w:r>
            <w:br/>
            <w:r>
              <w:rPr/>
              <w:t xml:space="preserve">Сегодня личный состав во время комплексной тренировки ознакомился смероприятиями, которые происходят в случае тревоги, а также изучилсодержание тревожных сумок. </w:t>
            </w:r>
            <w:br/>
            <w:r>
              <w:rPr/>
              <w:t xml:space="preserve">Занятия по строевой подготовке проходят высокометодично - подмузыкальное сопровождение, с использованием технических средствцентра.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