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Метеопредупреждение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Метеопредупреждение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данным ФКУЦентр «Антистихия» МЧС России с 6 по 8 февраля на территорииТульской области ожидается отклонение температуры воздуха от нормына -7..-11 ºС, минимальная температура может опуститься до-26..-32ºС.</w:t>
            </w:r>
            <w:br/>
            <w:br/>
            <w:r>
              <w:rPr/>
              <w:t xml:space="preserve">В связи неблагоприятными погодными явлениями, обусловленнымипонижением температуры на территории Тульской области, с 21.0006.02.2017 органы управления и сил постоянной готовности Главногоуправления МЧС России по Тульской области и подчиненныеподразделения переведены в режим функционирования «ПОВЫШЕННАЯГОТОВНОСТЬ».</w:t>
            </w:r>
            <w:br/>
            <w:br/>
            <w:r>
              <w:rPr/>
              <w:t xml:space="preserve">В сильные морозы старайтесь лишний раз не выходить из дома.Особенно это касается детей.</w:t>
            </w:r>
            <w:br/>
            <w:br/>
            <w:r>
              <w:rPr/>
              <w:t xml:space="preserve">Лицо и руки желательно смазать защитным жирным кремом, но, ни вкоем случае не увлажняющим, который содержит в своём составе многоводы.</w:t>
            </w:r>
            <w:br/>
            <w:br/>
            <w:r>
              <w:rPr/>
              <w:t xml:space="preserve">Старайтесь тепло одеваться. Одежда должна быть лёгкой, плотной, изнатуральной ткани и шерсти, а лучше всего приобрести специальнуютермоодежду.</w:t>
            </w:r>
            <w:br/>
            <w:br/>
            <w:r>
              <w:rPr/>
              <w:t xml:space="preserve">Обувь всегда должна быть сухой и свободной, чтобы не нарушалоськровообращение ступней ног. Желательно надевать шерстяные носки,если таких нет, то можно использовать две пары хлопчатобумажныхносков.</w:t>
            </w:r>
            <w:br/>
            <w:br/>
            <w:r>
              <w:rPr/>
              <w:t xml:space="preserve">На морозе старайтесь не стоять, а постоянно двигаться, особенно,когда ждёте на остановке общественный транспорт. Если чувствуете,что холод совсем невыносим, а идти надо, то передвигайтесьперебежками с остановками в кафе, магазинах, подъездах.</w:t>
            </w:r>
            <w:br/>
            <w:br/>
            <w:r>
              <w:rPr/>
              <w:t xml:space="preserve">Дышать на морозе надо медленно, неглубоко и, желательно, носом.Носовая полость устроена таким образом, что, когда воздух доходитдо бронхов и лёгких, то он, как правило, успевает согреться.</w:t>
            </w:r>
            <w:br/>
            <w:br/>
            <w:r>
              <w:rPr/>
              <w:t xml:space="preserve">От сильных морозов страдают нос, кончики ушей, пальцы рук и ног.Если всё же вы не убереглись, сильно замёрзли и перестали ихчувствовать, то ни в коем случае не отогревайте их горячей водой ине растирайте снегом. Это может привести к необратимым изменениям(некрозу) в тканях организма. Лучше всего обернуть обмороженнуючасть тела в сухую тёплую материю (полотенце, шерстяной платок) идать ей согреться. Если чувствительность конечностей невозвращается, то необходимо сразу обратиться к врачу.</w:t>
            </w:r>
            <w:br/>
            <w:br/>
            <w:r>
              <w:rPr/>
              <w:t xml:space="preserve">Придя с мороза домой, не пейте сразу горячий чай и не принимайтегорячий душ, или ванну. При резкой смене температуры (от -20 до+20) может возникнуть значительная нагрузка на сердечно-сосудистуюсистему, с непредсказуемыми последствиями. Организм должен втечение 20-30 минут плавно адаптироваться к комнатнойтемпературе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2026-03-04T18:14:24+03:00</dcterms:created>
  <dcterms:modified xsi:type="dcterms:W3CDTF">2026-03-04T18:14:24+03:00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