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Как вести себя во время грозы?</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Как вести себя во время грозы?</w:t>
            </w:r>
          </w:p>
        </w:tc>
      </w:tr>
      <w:tr>
        <w:trPr/>
        <w:tc>
          <w:tcPr/>
          <w:p>
            <w:pPr>
              <w:jc w:val="start"/>
            </w:pPr>
            <w:br/>
            <w:br/>
            <w:r>
              <w:rPr/>
              <w:t xml:space="preserve">В последние годы климат в наших широтах заметно изменился, с этимутверждением уже никто не спорит. Смерчи, ливни, ураганы, грозы,больше похожие на тропические, чем на привычные нам более-менеебезопасные… Ежегодно статистика всё чаще приводит цифры о пожарах,вызванных ударом молнии, о погибших или пострадавших во время грозлюдях, хотя ещё пару десятилетий назад гибель людей в грозу в нашихкраях была редкостью. Чаще всего молния поражает человека наоткрытых местах, несколько реже – в помещении и еще реже – в лесупод деревьями. Как же уберечься во время грозового шторма отопасности?</w:t>
            </w:r>
            <w:br/>
            <w:br/>
            <w:r>
              <w:rPr/>
              <w:t xml:space="preserve">Наука никак не может до конца разобраться с природой молнии. Что нигод, то новые сюрпризы. Даже установка молниеотвода не гарантируетполную защиту здания от неприятностей. От прямых попаданий молниимолниеотвод защищает, но от так называемых вторичных проявлений –нет. Дело в том, что при попадании молнии в землю или какой-тообъект в радиусе до 1500 метров от здания существует вероятностьперемещения к нему электрических разрядов по различнымкоммуникациям, способным проводить ток: системы электроснабжения,связи, газопровод. Это вызывает резкое возрастание напряжения вэлектрических сетях, приводящее к различным аварийным ситуациям –от выгорания микросхем в бытовых приборах до полного выхода изстроя электрооборудования.</w:t>
            </w:r>
            <w:br/>
            <w:br/>
            <w:r>
              <w:rPr/>
              <w:t xml:space="preserve">Специалисты из МЧС рекомендуют на время грозы отключать в доме всебытовые электроприборы и не пользоваться обычным телефоном, нестоять у окон и дверей, не касаться водопроводных кранов. Так выубережете от непредвиденных проблем и свою технику, и своездоровье. Проследите, чтобы в помещении не было сквозняка, которыйможет привлечь шаровую молнию. Печку или камин лучше не топить вэто время, так как выходящий из трубы дым обладает высокойэлектропроводностью, и вероятность удара молнии в трубувозрастает.</w:t>
            </w:r>
            <w:br/>
            <w:br/>
            <w:r>
              <w:rPr/>
              <w:t xml:space="preserve">Находясь на улице, в парковой зоне или в лесу нельзя прятаться подвысокорослыми деревьями, лучше удалиться от них метров на 30-40.Вероятность попадания молнии в конкретное дерево прямопропорциональна его высоте. Особенно, как говорят в народе,«притягивают молнию» тополя, дубы, сосны и ели. Берёзы, клёны,орешник практически не подвергаются ударам молнии. Опасностьвозрастает, если поблизости уже есть деревья, ранее пораженныемолнией. В городе постарайтесь как можно скорее укрыться в магазинеили жилом доме, они имеют надежную молниезащиту, в отличие отостановок общественного транспорта. Если таких вариантов нет, нужнопереждать грозу, присев на корточки под невысокими насаждениями.Сотовый телефон при нахождении на улице лучше отключить.</w:t>
            </w:r>
            <w:br/>
            <w:br/>
            <w:r>
              <w:rPr/>
              <w:t xml:space="preserve">Как ни странно, специалисты советуют не раскрывать над собойзонтик! Вероятно, из-за наличия на нем множества металлическихдеталей. Также довольно опасно стоять у стены, вблизи которойрастет высокое дерево, лучше держаться подальше от электропроводов,антенн и просто влажных стен. Не рекомендуется находиться навозвышенностях и в открытых незащищенных местах. Особенно, еслипоблизости располагаются металлические или сетчатые ограждения,линии электропередач, крупные металлические сооружения.</w:t>
            </w:r>
            <w:br/>
            <w:br/>
            <w:r>
              <w:rPr/>
              <w:t xml:space="preserve">А вот автомобиль является безопасным убежищем и во время грозылучше его не покидать. Нужно закрыть окна и опустить автомобильнуюантенну, прекратить движение и переждать непогоду на обочине или наавтостоянке, расположившись подальше от высоких деревьев. Велосипеди мотоцикл, наоборот, являются в это время потенциально опасными.Их нужно оставить подальше, уложив на землю и удалившись от них навремя грозы на расстояние не меньше 30 метров. Ещё более опаснонаходиться в тракторе в открытом поле!</w:t>
            </w:r>
            <w:br/>
            <w:br/>
            <w:r>
              <w:rPr/>
              <w:t xml:space="preserve">Любителям купаться и рыбачить рекомендуется с приближением грозы нетолько немедленно прекратить эти занятия, но и отойти подальше отводоёма. Не вздумайте искать укрытие в пойменных кустах! Есливокруг чистое поле, нужно как можно скорее (но не бегом, если грозауже началась) добраться до ближайшего леса (но не кучки деревьев наоткрытой местности) или до деревни. При этом стараться обходитьстороной, метрах в двухстах, отдельно стоящие деревья и прочиевысокие предметы.</w:t>
            </w:r>
            <w:br/>
            <w:br/>
            <w:r>
              <w:rPr/>
              <w:t xml:space="preserve">Отдельно нужно сказать о шаровой молнии, которая вообще являетсятайной за семью печатями. Никогда не знаешь, чего от неё ожидать.Поэтому при встрече с ней нужно сохранять спокойствие и прекратитьмалейшие движения, потому что возникающий поток воздуха потянет еёза собой, а при соприкосновении с чем-либо она взрывается.</w:t>
            </w:r>
            <w:br/>
            <w:br/>
            <w:r>
              <w:rPr/>
              <w:t xml:space="preserve">В заключение несколько слов о том, как научиться рассчитыватьприближение грозы. Чтобы определить, на каком расстоянии онанаходится, приближается или отдаляется, нужно засечь время междувспышкой молнии и последующим раскатом грома. Известно, чтоскорость распространения звука в воздухе равна примерно 344 м/с,т.е. за 3 секунды звук проходит примерно 1 км. Если время отвспышки молнии до грома постепенно сокращается, значит, грозаприближается к вам. Исходя из этого, можно рассчитатьприблизительное расстояние до эпицентра грозы и принять меры пообеспечению своей безопасности. Самая опасная ситуация складываетсятогда, когда сразу за вспышкой молнии грохочет гром – значит,грозовое облако уже прямо над вами.</w:t>
            </w:r>
            <w:br/>
            <w:br/>
            <w:r>
              <w:rPr/>
              <w:t xml:space="preserve">Источник: shkolazhizni.ru</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2024-05-19T18:16:48+03:00</dcterms:created>
  <dcterms:modified xsi:type="dcterms:W3CDTF">2024-05-19T18:16:48+03:00</dcterms:modified>
</cp:coreProperties>
</file>

<file path=docProps/custom.xml><?xml version="1.0" encoding="utf-8"?>
<Properties xmlns="http://schemas.openxmlformats.org/officeDocument/2006/custom-properties" xmlns:vt="http://schemas.openxmlformats.org/officeDocument/2006/docPropsVTypes"/>
</file>